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2A2" w:rsidRDefault="00C02C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-328295</wp:posOffset>
                </wp:positionV>
                <wp:extent cx="6697980" cy="140462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CC2" w:rsidRPr="00C02CC2" w:rsidRDefault="00C02CC2" w:rsidP="00C02CC2">
                            <w:pPr>
                              <w:jc w:val="center"/>
                              <w:rPr>
                                <w:rFonts w:ascii="Playball" w:hAnsi="Playball"/>
                                <w:color w:val="2F5496" w:themeColor="accent1" w:themeShade="BF"/>
                                <w:sz w:val="144"/>
                                <w:szCs w:val="144"/>
                              </w:rPr>
                            </w:pPr>
                            <w:r w:rsidRPr="00C02CC2">
                              <w:rPr>
                                <w:rFonts w:ascii="Playball" w:hAnsi="Playball"/>
                                <w:color w:val="2F5496" w:themeColor="accent1" w:themeShade="BF"/>
                                <w:sz w:val="144"/>
                                <w:szCs w:val="144"/>
                              </w:rPr>
                              <w:t>Taufurkunde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0.85pt;margin-top:-25.85pt;width:527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" filled="f" stroked="f">
                <v:textbox style="mso-fit-shape-to-text:t">
                  <w:txbxContent>
                    <w:p w:rsidR="00C02CC2" w:rsidRPr="00C02CC2" w:rsidRDefault="00C02CC2" w:rsidP="00C02CC2">
                      <w:pPr>
                        <w:jc w:val="center"/>
                        <w:rPr>
                          <w:rFonts w:ascii="Playball" w:hAnsi="Playball"/>
                          <w:color w:val="2F5496" w:themeColor="accent1" w:themeShade="BF"/>
                          <w:sz w:val="144"/>
                          <w:szCs w:val="144"/>
                        </w:rPr>
                      </w:pPr>
                      <w:r w:rsidRPr="00C02CC2">
                        <w:rPr>
                          <w:rFonts w:ascii="Playball" w:hAnsi="Playball"/>
                          <w:color w:val="2F5496" w:themeColor="accent1" w:themeShade="BF"/>
                          <w:sz w:val="144"/>
                          <w:szCs w:val="144"/>
                        </w:rPr>
                        <w:t>Taufurkunde</w:t>
                      </w:r>
                    </w:p>
                  </w:txbxContent>
                </v:textbox>
              </v:shape>
            </w:pict>
          </mc:Fallback>
        </mc:AlternateContent>
      </w:r>
      <w:r w:rsidR="00CE3AF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2282825</wp:posOffset>
            </wp:positionV>
            <wp:extent cx="3108960" cy="381183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ve-41260_128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3811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AF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4365625</wp:posOffset>
                </wp:positionV>
                <wp:extent cx="630174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AFE" w:rsidRPr="00CE3AFE" w:rsidRDefault="00CE3AFE" w:rsidP="00CE3AFE">
                            <w:pPr>
                              <w:jc w:val="center"/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</w:pPr>
                            <w:r w:rsidRPr="00CE3AFE">
                              <w:rPr>
                                <w:rFonts w:ascii="Gill Sans MT" w:hAnsi="Gill Sans MT" w:cs="Arial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E</w:t>
                            </w:r>
                            <w:r w:rsidRPr="00CE3AFE">
                              <w:rPr>
                                <w:rFonts w:ascii="Gill Sans MT" w:hAnsi="Gill Sans MT" w:cs="Arial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in Baby ist ein Geschenk des Himmels:</w:t>
                            </w:r>
                            <w:r w:rsidRPr="00CE3AFE">
                              <w:rPr>
                                <w:rFonts w:ascii="Gill Sans MT" w:hAnsi="Gill Sans MT" w:cs="Arial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CE3AFE">
                              <w:rPr>
                                <w:rFonts w:ascii="Gill Sans MT" w:hAnsi="Gill Sans MT" w:cs="Arial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Es trägt noch das Strahlen der Sonne im Gesicht,</w:t>
                            </w:r>
                            <w:r w:rsidRPr="00CE3AFE">
                              <w:rPr>
                                <w:rFonts w:ascii="Gill Sans MT" w:hAnsi="Gill Sans MT" w:cs="Arial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CE3AFE">
                              <w:rPr>
                                <w:rFonts w:ascii="Gill Sans MT" w:hAnsi="Gill Sans MT" w:cs="Arial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den Glanz der Sterne in den Augen,</w:t>
                            </w:r>
                            <w:r w:rsidRPr="00CE3AFE">
                              <w:rPr>
                                <w:rFonts w:ascii="Gill Sans MT" w:hAnsi="Gill Sans MT" w:cs="Arial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CE3AFE">
                              <w:rPr>
                                <w:rFonts w:ascii="Gill Sans MT" w:hAnsi="Gill Sans MT" w:cs="Arial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und das Schmunzeln des Mondes auf den Lippen.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7.45pt;margin-top:343.75pt;width:496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" filled="f" stroked="f">
                <v:textbox style="mso-fit-shape-to-text:t">
                  <w:txbxContent>
                    <w:p w:rsidR="00CE3AFE" w:rsidRPr="00CE3AFE" w:rsidRDefault="00CE3AFE" w:rsidP="00CE3AFE">
                      <w:pPr>
                        <w:jc w:val="center"/>
                        <w:rPr>
                          <w:rFonts w:ascii="Gill Sans MT" w:hAnsi="Gill Sans MT"/>
                          <w:sz w:val="40"/>
                          <w:szCs w:val="40"/>
                        </w:rPr>
                      </w:pPr>
                      <w:r w:rsidRPr="00CE3AFE">
                        <w:rPr>
                          <w:rFonts w:ascii="Gill Sans MT" w:hAnsi="Gill Sans MT" w:cs="Arial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E</w:t>
                      </w:r>
                      <w:r w:rsidRPr="00CE3AFE">
                        <w:rPr>
                          <w:rFonts w:ascii="Gill Sans MT" w:hAnsi="Gill Sans MT" w:cs="Arial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in Baby ist ein Geschenk des Himmels:</w:t>
                      </w:r>
                      <w:r w:rsidRPr="00CE3AFE">
                        <w:rPr>
                          <w:rFonts w:ascii="Gill Sans MT" w:hAnsi="Gill Sans MT" w:cs="Arial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CE3AFE">
                        <w:rPr>
                          <w:rFonts w:ascii="Gill Sans MT" w:hAnsi="Gill Sans MT" w:cs="Arial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Es trägt noch das Strahlen der Sonne im Gesicht,</w:t>
                      </w:r>
                      <w:r w:rsidRPr="00CE3AFE">
                        <w:rPr>
                          <w:rFonts w:ascii="Gill Sans MT" w:hAnsi="Gill Sans MT" w:cs="Arial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CE3AFE">
                        <w:rPr>
                          <w:rFonts w:ascii="Gill Sans MT" w:hAnsi="Gill Sans MT" w:cs="Arial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den Glanz der Sterne in den Augen,</w:t>
                      </w:r>
                      <w:r w:rsidRPr="00CE3AFE">
                        <w:rPr>
                          <w:rFonts w:ascii="Gill Sans MT" w:hAnsi="Gill Sans MT" w:cs="Arial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CE3AFE">
                        <w:rPr>
                          <w:rFonts w:ascii="Gill Sans MT" w:hAnsi="Gill Sans MT" w:cs="Arial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und das Schmunzeln des Mondes auf den Lippen.</w:t>
                      </w:r>
                    </w:p>
                  </w:txbxContent>
                </v:textbox>
              </v:shape>
            </w:pict>
          </mc:Fallback>
        </mc:AlternateContent>
      </w:r>
    </w:p>
    <w:p w:rsidR="00C06C94" w:rsidRDefault="00C06C94"/>
    <w:p w:rsidR="00C06C94" w:rsidRDefault="00C06C94"/>
    <w:p w:rsidR="00C06C94" w:rsidRDefault="00C06C94"/>
    <w:p w:rsidR="00C06C94" w:rsidRPr="00C06C94" w:rsidRDefault="00C06C94" w:rsidP="00C06C94">
      <w:pPr>
        <w:jc w:val="center"/>
        <w:rPr>
          <w:rFonts w:ascii="Gill Sans MT" w:hAnsi="Gill Sans MT"/>
          <w:b/>
          <w:color w:val="000000" w:themeColor="text1"/>
          <w:sz w:val="44"/>
          <w:szCs w:val="44"/>
        </w:rPr>
      </w:pPr>
      <w:r w:rsidRPr="00CE3AFE"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-930275</wp:posOffset>
            </wp:positionH>
            <wp:positionV relativeFrom="paragraph">
              <wp:posOffset>5013960</wp:posOffset>
            </wp:positionV>
            <wp:extent cx="7665720" cy="3827780"/>
            <wp:effectExtent l="0" t="0" r="0" b="1270"/>
            <wp:wrapNone/>
            <wp:docPr id="3" name="Grafik 3" descr="Bildergebnis für kirchenfen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kirchenfen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720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6C94">
        <w:rPr>
          <w:rFonts w:ascii="Gill Sans MT" w:hAnsi="Gill Sans MT"/>
          <w:b/>
          <w:color w:val="000000" w:themeColor="text1"/>
          <w:sz w:val="44"/>
          <w:szCs w:val="44"/>
        </w:rPr>
        <w:t>$Vorname$ $Name$</w:t>
      </w:r>
      <w:r w:rsidRPr="00C06C94">
        <w:rPr>
          <w:rFonts w:ascii="Gill Sans MT" w:hAnsi="Gill Sans MT"/>
          <w:b/>
          <w:color w:val="000000" w:themeColor="text1"/>
          <w:sz w:val="44"/>
          <w:szCs w:val="44"/>
        </w:rPr>
        <w:br/>
        <w:t>getaut am $Taufdatum$</w:t>
      </w:r>
      <w:r w:rsidRPr="00C06C94">
        <w:rPr>
          <w:rFonts w:ascii="Gill Sans MT" w:hAnsi="Gill Sans MT"/>
          <w:b/>
          <w:color w:val="000000" w:themeColor="text1"/>
          <w:sz w:val="44"/>
          <w:szCs w:val="44"/>
        </w:rPr>
        <w:br/>
        <w:t>in der $Kirche$</w:t>
      </w:r>
      <w:bookmarkStart w:id="0" w:name="_GoBack"/>
      <w:bookmarkEnd w:id="0"/>
    </w:p>
    <w:sectPr w:rsidR="00C06C94" w:rsidRPr="00C06C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ball">
    <w:panose1 w:val="02000000000000000000"/>
    <w:charset w:val="00"/>
    <w:family w:val="auto"/>
    <w:pitch w:val="variable"/>
    <w:sig w:usb0="00000023" w:usb1="00000000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FE"/>
    <w:rsid w:val="007F62A2"/>
    <w:rsid w:val="00C02CC2"/>
    <w:rsid w:val="00C06C94"/>
    <w:rsid w:val="00C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EAC9D9"/>
  <w15:chartTrackingRefBased/>
  <w15:docId w15:val="{4C5FD2A4-E279-4742-ADB3-B241990A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CE3A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Dietze</dc:creator>
  <cp:keywords/>
  <dc:description/>
  <cp:lastModifiedBy>Susanne Dietze</cp:lastModifiedBy>
  <cp:revision>2</cp:revision>
  <dcterms:created xsi:type="dcterms:W3CDTF">2017-08-24T04:54:00Z</dcterms:created>
  <dcterms:modified xsi:type="dcterms:W3CDTF">2017-08-24T05:07:00Z</dcterms:modified>
</cp:coreProperties>
</file>